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0A" w:rsidRPr="001F140A" w:rsidRDefault="001F140A" w:rsidP="001F140A">
      <w:pPr>
        <w:overflowPunct w:val="0"/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4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F140A" w:rsidRPr="001F140A" w:rsidRDefault="001F140A" w:rsidP="001F140A">
      <w:pPr>
        <w:overflowPunct w:val="0"/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«Сатламышевская основная общеобразовательная школа» </w:t>
      </w:r>
    </w:p>
    <w:p w:rsidR="001F140A" w:rsidRPr="001F140A" w:rsidRDefault="001F140A" w:rsidP="001F140A">
      <w:pPr>
        <w:overflowPunct w:val="0"/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40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Апастовского муниципального района Республики Татарстан</w:t>
      </w:r>
    </w:p>
    <w:p w:rsidR="001F140A" w:rsidRPr="001F140A" w:rsidRDefault="001F140A" w:rsidP="001F140A">
      <w:pPr>
        <w:spacing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pPr w:leftFromText="180" w:rightFromText="180" w:bottomFromText="200" w:vertAnchor="page" w:horzAnchor="margin" w:tblpXSpec="center" w:tblpY="2976"/>
        <w:tblOverlap w:val="never"/>
        <w:tblW w:w="14883" w:type="dxa"/>
        <w:tblLook w:val="04A0" w:firstRow="1" w:lastRow="0" w:firstColumn="1" w:lastColumn="0" w:noHBand="0" w:noVBand="1"/>
      </w:tblPr>
      <w:tblGrid>
        <w:gridCol w:w="4928"/>
        <w:gridCol w:w="5528"/>
        <w:gridCol w:w="4427"/>
      </w:tblGrid>
      <w:tr w:rsidR="001F140A" w:rsidRPr="001F140A" w:rsidTr="000136F0">
        <w:tc>
          <w:tcPr>
            <w:tcW w:w="4928" w:type="dxa"/>
          </w:tcPr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«Рассмотрено»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Руководитель ШМО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_____________/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u w:val="single"/>
                <w:lang w:eastAsia="ru-RU"/>
              </w:rPr>
              <w:t>Г.А. Ахметзянова</w:t>
            </w:r>
            <w:r w:rsidRPr="001F14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/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Протокол № __________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«31» августа 2021 г.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«Согласовано»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УВР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_____________/Р.А. Гимадиева/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«31» августа 2021 г.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27" w:type="dxa"/>
            <w:hideMark/>
          </w:tcPr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«Утверждаю»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Директор школы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___________/Г.А. Ахметзянова/</w:t>
            </w:r>
          </w:p>
          <w:p w:rsidR="001F140A" w:rsidRPr="001F140A" w:rsidRDefault="001F140A" w:rsidP="001F140A">
            <w:pPr>
              <w:tabs>
                <w:tab w:val="left" w:pos="9288"/>
              </w:tabs>
              <w:suppressAutoHyphens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14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Приказ № 44 от  «31» августа 2021</w:t>
            </w:r>
          </w:p>
        </w:tc>
      </w:tr>
    </w:tbl>
    <w:p w:rsidR="001F140A" w:rsidRPr="001F140A" w:rsidRDefault="001F140A" w:rsidP="001F140A">
      <w:pPr>
        <w:tabs>
          <w:tab w:val="left" w:pos="9288"/>
        </w:tabs>
        <w:suppressAutoHyphens/>
        <w:autoSpaceDN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140A" w:rsidRPr="001F140A" w:rsidRDefault="001F140A" w:rsidP="001F140A">
      <w:pPr>
        <w:tabs>
          <w:tab w:val="left" w:pos="9288"/>
        </w:tabs>
        <w:suppressAutoHyphens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140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РАБОЧАЯ ПРОГРАММА</w:t>
      </w:r>
    </w:p>
    <w:p w:rsidR="001F140A" w:rsidRPr="001F140A" w:rsidRDefault="001F140A" w:rsidP="001F140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40A" w:rsidRPr="001F140A" w:rsidRDefault="001F140A" w:rsidP="001F140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предмету «</w:t>
      </w:r>
      <w:r w:rsidRPr="001F14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Мир вокруг нас</w:t>
      </w:r>
      <w:r w:rsidRPr="001F1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1F14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1-4</w:t>
      </w:r>
      <w:r w:rsidRPr="001F1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класс, 35 часов</w:t>
      </w:r>
    </w:p>
    <w:p w:rsidR="001F140A" w:rsidRPr="001F140A" w:rsidRDefault="001F140A" w:rsidP="001F140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40A" w:rsidRPr="001F140A" w:rsidRDefault="001F140A" w:rsidP="001F140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40A" w:rsidRPr="001F140A" w:rsidRDefault="001F140A" w:rsidP="001F140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40A" w:rsidRPr="001F140A" w:rsidRDefault="001F140A" w:rsidP="001F140A">
      <w:pPr>
        <w:widowControl w:val="0"/>
        <w:autoSpaceDE w:val="0"/>
        <w:autoSpaceDN w:val="0"/>
        <w:adjustRightInd w:val="0"/>
        <w:spacing w:after="0" w:line="240" w:lineRule="auto"/>
        <w:ind w:left="1132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учитель </w:t>
      </w:r>
    </w:p>
    <w:p w:rsidR="001F140A" w:rsidRPr="001F140A" w:rsidRDefault="001F140A" w:rsidP="001F140A">
      <w:pPr>
        <w:widowControl w:val="0"/>
        <w:autoSpaceDE w:val="0"/>
        <w:autoSpaceDN w:val="0"/>
        <w:adjustRightInd w:val="0"/>
        <w:spacing w:after="0" w:line="240" w:lineRule="auto"/>
        <w:ind w:left="1132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квалификационной категории Гимадиев Ильфат Шакирзянович</w:t>
      </w:r>
    </w:p>
    <w:p w:rsidR="001F140A" w:rsidRPr="001F140A" w:rsidRDefault="001F140A" w:rsidP="001F140A">
      <w:pPr>
        <w:tabs>
          <w:tab w:val="left" w:pos="9288"/>
        </w:tabs>
        <w:suppressAutoHyphens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14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1F140A" w:rsidRPr="001F140A" w:rsidRDefault="001F140A" w:rsidP="001F140A">
      <w:pPr>
        <w:tabs>
          <w:tab w:val="left" w:pos="9288"/>
        </w:tabs>
        <w:suppressAutoHyphens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 w:rsidRPr="001F140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2021-2022 учебный год</w:t>
      </w:r>
    </w:p>
    <w:p w:rsidR="001F140A" w:rsidRPr="001F140A" w:rsidRDefault="001F140A" w:rsidP="001F140A">
      <w:pPr>
        <w:tabs>
          <w:tab w:val="left" w:pos="9288"/>
        </w:tabs>
        <w:suppressAutoHyphens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140A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lastRenderedPageBreak/>
        <w:t xml:space="preserve">                                                                      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Пояснительная записка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 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Воспитание экологической культуры - актуальнейшая задача сложившейся социально-культурной ситуации начала XXI века.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 условиях разностороннего глубочайшего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ребенка. Закон «Об экологическом образовании», принятый во многих регионах России, ставит своей задачей создание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населения. Анализ теоретической и методической экологической литературы, а также состояния практики экологического образования в начальных школах свидетельствует о необходимости совершенствования всей системы воспитательной работы с младшими школьниками, одной из приоритетной целей которой должно стать становление экологически грамотной личности, способной гармонично взаимодействовать с окружающим миром и осознающей свое место в Природе. Актуальность разработанной программы продиктована также отсутствием в теории и практике экологического образования в начальной школе единой, рассчитанной на весь период обучения, программы дополнительного образования с экологической направленностью для младших школьников.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tt-RU"/>
        </w:rPr>
        <w:t>Цель и задачи курса «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tt-RU"/>
        </w:rPr>
        <w:t>Мир вокруг нас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tt-RU"/>
        </w:rPr>
        <w:t>»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tt-RU"/>
        </w:rPr>
        <w:t>Цель: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формирование и развитие экологически сообразного поведения у младших школьников.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Программа ставит перед собой следующие </w:t>
      </w:r>
      <w:r w:rsidRPr="001F14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tt-RU"/>
        </w:rPr>
        <w:t>задачи: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1. Формирование знаний о закономерностях и взаимосвязях природных явлений, единстве неживой и живой природы, о взаимодействии и взаимозависимости природы, общества и человека.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2. Формирование осознанных представлений о нормах и правилах поведения в природе и привычек их соблюдения в своей жизнедеятельности.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3. Формирование экологически ценностных ориентации в деятельности детей.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4. Воспитание ответственного отношения к здоровью, природе, жизни.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5. Развитие способности формирования научных, эстетических, нравственных и правовых суждений по экологическим вопросам.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6. Развитие: альтернативного мышления в выборе способов решения экологических проблем, восприятия прекрасного и без образного, чувств удовлетворения и негодования от поведения и поступков людей по отношению к здоровью и миру природы.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7. Развитие потребности в необходимости и возможности решения экологических проблем, доступных младшему школьнику, ведения здорового образа жизни, стремления к активной практической деятельности по охране окружающей среды.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8. Развитие знаний и умений по оценке и прогнозированию состояния и охраны природного окружения.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Личностные и метапредметные результаты освоения курса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tt-RU"/>
        </w:rPr>
        <w:t>Личностные результаты: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– понимание необходимости заботливого и уважительного отношения к окружающей среде;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  <w:t>– ориентация на выполнение основных правил безопасного поведения в природе;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  <w:t>– принятие обучающимися правил здорового образа жизни;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  <w:t>– развитие морально-этического сознания.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tt-RU"/>
        </w:rPr>
        <w:t>Метапредметные результаты: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tt-RU"/>
        </w:rPr>
        <w:t>Регулятивные: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– понимать своё продвижение в овладении содержанием курса;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  <w:t>– замечать и исправлять свои ошибки во время изучения данной программы.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tt-RU"/>
        </w:rPr>
        <w:t>Познавательные: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– овладение начальными формами исследовательской деятельности;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  <w:t>– понимать информацию, представленную в виде текста, рисунков, схем;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  <w:t>– называть и различать окружающие предметы и их признаки; осуществлять поиск информации при выполнении заданий,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  <w:t>– сравнивать объекты, выделяя сходство и различия;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  <w:t>– устанавливать правильную последовательность событий;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  <w:t>– группировать различные предметы по заданному признаку.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tt-RU"/>
        </w:rPr>
        <w:t>Коммуникативные: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– участвовать в диалоге при выполнении заданий;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  <w:t>– осуществлять взаимопроверку при работе в парах;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br/>
        <w:t>– формирование коммуникативных навыков.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Содержание программы реализуется через создание на занятиях проблемных ситуаций, ситуации оценки и прогнозирования последствий поведения человека, ситуации свободного выбора поступка по отношению к природе.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Практическая направленность курса осуществляется через творческие задания, игровые задания, практикумы и опытническую работу.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Данная программа способствует формированию ценностных ориентиров учащихся, развитию ценностно-смысловой сферы личности на основе общечеловеческих принципов нравственности и гуманизма, развитию широких познавательных интересов и творчества.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tt-RU"/>
        </w:rPr>
        <w:t>Ожидаемый результат.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Показатели в личностной сфере ребенка: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интерес к познанию мира природы;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потребность к осуществлению экологически сообразных поступков;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-осознание места и роли человека в биосфере как существа биосоциального;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преобладание мотивации гармоничного взаимодействия с природой с точки зрения экологической допустимости.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Учащиеся должны знать: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-наиболее типичных представителей животного мира России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-какую пользу приносят представители животного мира;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-некоторые пословицы, поговорки, загадки о животных;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планета Земля - наш большой дом;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Солнце - источник жизни на Земле;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неживое и живое в природе;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-основные группы растительных и животных организмов и их приспособленность к условиям существования (примеры);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влияние деятельности человека на условия жизни живых организмов (примеры);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самоценность любого организма;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- значение тепла, света, воздуха, почвы для живых существ, связи между ними (примеры);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значение растений и животных в жизни человека, условия их выращивания и правила ухода;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многообразие растений, животных, грибов, экологические связи между ними;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основные виды растений и животных различных экосистем (леса, луга и т. д.);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-организмы, приносящие ущерб хозяйству человека, и некоторые меры борьбы с ними;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человек существо природное и социальное; разносторонние связи человека с окружающей природной средой;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-условия, влияющие на сохранение здоровья и жизни человека и природы;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различия съедобных и несъедобных грибов;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позитивное и негативное влияние деятельности человека в природе;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-способы сохранения окружающей природы;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что такое наблюдение и опыт;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экология - наука об общем доме;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экологически сообразные правила поведения в природе.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Учащиеся должны уметь: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узнавать животных и птиц в природе, на картинках, по описанию;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-ухаживать за домашними животными и птицами;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выполнять правила экологически сообразного поведения в природе;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применять теоретические знания при общении с живыми организмами и в практической деятельности по сохранению природного окружения и своего здоровья;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ухаживать за культурными растениями и домашними животными (посильное участие);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составлять экологические модели, трофические цепи;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доказывать, уникальность и красоту каждого природного объекта;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заботиться о здоровом образе жизни;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заботиться об оздоровлении окружающей природной среды, об улучшении качества жизни;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предвидеть последствия деятельности людей в природе (конкретные примеры);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-улучшать состояние окружающей среды (жилище, двор, улицу, ближайшее природное окружение);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осуществлять экологически сообразные поступки в окружающей природе;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наблюдать предметы и явления природы по предложенному плану или схеме;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- оформлять результаты наблюдений в виде простейших схем, знаков, рисунков, описаний, выводов;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ставить простейшие опыты с объектами живой и неживой природы;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Содержание учебного курса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1-й год обучения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 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«ЗНАКОМЫЕ НЕЗНАКОМЦЫ» - 33 часа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«ВВЕДЕНИЕ». (1 час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1. Вводное занятие: Что такое Экология? Игра «Поле чудес»(1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программой работы кружка, правилами поведения при проведении практических работ. Практическая работа « Путешествие в мир животных: Игра «Поле чудес»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1. «ДИКИЕ ЖИВОТНЫЕ» (19 часов)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2. Заяц - «Длинное ухо»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Разгадывание загадок, рассказ учителя (матер. из энциклопедии), чтение рассказа В.Зотова «Заяц – беляк», беседа по содержанию рассказа. Практическая работа «знакомство с народными приметами и пословицами».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3. Лисица. «Лиса Патрикеевна»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Познакомить с особенностями поведения лисы и использование образа лисицы в народном творчестве разгадывание загадок, чтение рассказа В. Зотова «Лиса», работа по содержанию рассказа.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4.Серый хищник – волк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Разгадывание ребусов, материал из энциклопедии о волке чтение рассказа В.Зотова «Волк», работа по содержанию рассказа, разбор фразеологизмов, Практическая работа в группах - «Раскрась»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5. Хозяин леса – медведь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Разгадывание загадок, рассказ учителя (материал из энциклопедии), чтение рассказа В.Зотова «Медведь», беседа по содержанию рассказа, знакомство с народными приметами и пословицами. Составление портрета «Бурый медведь».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6. Любознательный зверёк – белка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Познакомить с особенностями поведения белки, разгадывание загадок, рассказ В.Зотова «Белка», Работа в группах – «Собери мозаику»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7. Куница - охотник на белок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куницей, рассказ В.Бианки «Куница за белкой», отгадывание кроссворда .Творческая работа «Придумай загадку»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lastRenderedPageBreak/>
        <w:t>Тема 8. Лесной красавец – лось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Загадки, рассказ учителя (материал из энциклопедии) чтение рассказа В. Зотова «Лось» работа по содержанию рассказа, работа в группах - Панно «Лесной красавец»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9.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Сердитый недотрога - ёж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Разгадывание загадок, материал из энциклопедии, рассказ В.Зотова «Ёж» Игра: «В гости к ёжику с подарком». Творческая работа «Вылепи ёжика»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10. Подземный житель – крот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Разгадывание загадок, материал из энциклопедии, рассказ В.Зотова «Земляные холмики» Игра: «Поле чудес»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11. Всеядное животное — барсук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Разгадывание кроссвордов, загадок, картинок с изображением животных. Рассказ учителя о барсуке. Чтение рассказа В. Зотова « Барсук», беседа по рассказу. Работа в группах «Собери мозаику»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12. Бобр-строитель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Картинки с изображением бобра, разгадывание загадок, рассказ учителя о бобрах Чтение рассказа В. Зотова «Бобр», работа над скороговорками и народными приметами.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13. Запасливый бурундук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бурундуком, разгадывание кроссворда, рассказ учителя о бурундуке. Чтение рассказа В. Зотова «Бурундук». Работа над словесным описанием , беседа.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14. Кабан - дикий родственник домашней свиньи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диким кабаном, разгадывание загадок, чтение рассказа В.Зотова «Кабан»,Конкурс «Кто?, Где ?, Когда?.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15. Мышка-норушка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мышью, сообщения учащихся, разгадывание кроссворда, загадок. Чтение рассказа В. Зотова «Мышь»или «Полёвка»,разучивание стихотворения «Вышли мышки как-то раз», сценка «Теремок».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16. Рысь - родственник кошки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дикой кошкой – рысью, разгадывание загадок, «Где живут рыси?» работа с картой России. Сравнение домашней кошки с рысью, чтение рассказа В. Зотова «Рысь»,рисование домашней кошки или рыси.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17. Соболь - «дорогой» зверёк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Разгадывание кроссворда, знакомство с соболем, работа с картой России, чтение рассказа В. Зотова «Соболь», игра «Эти забавные животные».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18. Тигр - самая большая кошка на Земле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самой большой кошкой – тигром. Разгадывание ребусов, загадок. Фонограмма звуков джунглей и рёва тигра. Чтение рассказа В.Зотова «Тигр». Составление портрета.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19. Косуля - самый маленький европейский олень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Рассказ учителя о косуле, разгадывание кроссворда, загадок. Чтение рассказа В.Бианки «Снежный взрыв и спасённая косуля». Игра «Мордочка, хвост и четыре ноги».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20. Обобщающий урок о диких животных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Беседа. Игра «Угадай по описанию», разгадывание кроссворда, ребусов. Игра «Чьё это меню?» Викторина «Эти забавные животные», чтение стихов о животных.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2.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.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«ПЕРНАТЫЕ ЖИТЕЛИ»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21. Воробей</w:t>
      </w:r>
      <w:r w:rsidRPr="001F14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tt-RU"/>
        </w:rPr>
        <w:t>-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самая распространённая птица на Земле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маленькой птичкой нашей страны – воробьём. Загадки, пословицы, народные приметы. Чтение и анализ стихотворения «Где обедал воробей?»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22. Ворона - «интеллектуальная» птица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Картинки с изображением вороны, загадки, народные приметы. Чтение и анализ рассказа В.Зотова «Ворона». Составление портрета.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23. Ворон - красивая, умная птица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Картинки с изображением ворона, ребус, книги о вороне. Чтение и анализ рассказа В. Зотова «Ворон» .Работа в группах «Рисование ворона»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24. Сорока - белобока - «лесная сплетница»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Слайды с изображением сороки, загадки, пословицы, поговорки. Чтение и анализ рассказа В.Зотова «Сорока» Чтение стихотворения «Сорока - Трещётка»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25. «Лесной доктор» - дятел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Вводная беседа: Кто же это «Лесной доктор»?, загадки, работа над скороговорками пословицами, поговорками, народными приметами. Чтение и анализ рассказа В. Зотова «Дятел».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26. Соловей - «великий маэстро»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Знакомство с соловьём, сообщения учеников, загадки, народные приметы. Беседа «Жизнь на птичьих правах». Чтение и анализ рассказа В. Зотова «Соловей».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27. Галка - городская птица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Беседа о галке, сообщения учеников, разгадывание кроссворда и загадок, народные приметы. Чтение и анализ рассказа В. Зотова «Галка». Работа в группах «Собираем мозаику».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28. Загадочная птица - кукушка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Слайды с изображением кукушки, сообщения учеников, разгадывание загадок , Чтение и анализ рассказа В. Зотова «Кукушка» или В. Бианки «Кукушонок» .Работа над народными приметами и поговорками. Беседа «Гнёзда и птенцы».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29. «Пернатая кошка» - сова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«Пернатой кошкой»- совой, сообщения учеников. Разгадывание загадок. Чтение и анализ рассказа В. Зотова «Сова». Работа над народными приметами. Игра «Кто и что ест?»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30. Любимая птица – снегирь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Беседа о маленькой и красивой птице – снегире. Разгадывание загадок. Чтение и анализ рассказа В. Зотова «Снегирь» .Работа над пословицами и народными приметами. Рисование ярких птиц.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31. «Сестрицы-синицы» - самые полезные птички России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Беседа о красивой птице – синичке. Разгадывание загадок. Чтение и анализ рассказа В. Зотова «Синица». Работа над пословицами и народными приметами. Чтение стихотворения «Дружные сестрички – жёлтые синички». Рисование птиц с яркими клювами.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32. Наш добрый сосед - скворец.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первой весенней птицей – скворцом. Сообщения учеников, разгадывание загадок. Чтение и анализ рассказа Н. Сладкова «знахари».Чтение стихотворения «Скворец».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33. «Золотая птица» — иволга. Обобщающее занятие о птицах.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Беседа учителя, сообщения учеников, разгадывание кроссворда и загадок. Чтение и анализ рассказа В. Зотова «Иволга». Работа над народными приметами. Игра «птичьи расцветки».Рассказ – беседа «О чём поют птицы. Разгадывание загадок и ребусов. Игра – соревнование «Знатоки птиц». Конкурс «Назови всех птиц на картинке». Пропеть отрывок из песни о птицах. Конкурс «Кто так поёт?». Конкурс «Почему их так зовут ? Конкурс «Знатоки сказок».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2-й год обучения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«ЭКОЛОГИЯ МОЕГО ДОМА» (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34 часа)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«ВВЕДЕНИЕ»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1. Что такое экология?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детей с целями и задачами кружка, правилами поведения при проведении практических работ. Выясняем, что такое экология. Экология - наука, изучающая собственный дом человека, дом растений и животных в природе, жизнь нашего общего дома - планеты Земля. Простейшая классификация экологических связей: связи между неживой и живой природой; связи внутри живой природы на примере дубового леса (между растениями и животными, между различными животными); связи между природой и человеком. Разъяснение значения экологии на основе анализа примеров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1. «МОЙ ДОМ ЗА ОКНОМ» (6 часов)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2. Мой дом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Внешний вид своего дома, из чего сделан, окраска стен, этажность. Дома в деревне и в городе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3. Дом, где мы живем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Соблюдение чистоты и порядка на лестничной площадке, в подъезде, во дворе. Перечисление всех видов работ по наведению чистоты и порядка в своем доме.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4. Практическое занятие «Уборка школьного двора»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Техника безопасности. Распределение обязанностей. Отчет о выполнении задания.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5. Практическое занятие «Деревья твоего двора»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Зеленые насаждения перед домом, во дворе школы. Зачем сажать деревья? Как ухаживать? Что мы делали осенью для здоровья деревьев?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6. Птицы нашего двора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детей с многообразием птиц, выделением их существенных и отличительных признаков. Среда обитания птиц (лес, птичник, водоем) Перелетные птицы. Зимующие птицы. Замечательные птицы: самые маленькие(колибри), самые большие (страус, пингвин, индюк). Значение птиц в жизни человека. Помощь птицам в трудные времена. Какие кормушки можно соорудить для подкормки птиц зимой.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7. Практическое занятие «Изготовление кормушек для птиц»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Техника безопасности. Распределение обязанностей. Вывешивание кормушек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lastRenderedPageBreak/>
        <w:t>Раздел 2. « Я И МОЁ ОКРУЖЕНИЕ» (9 часов)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8. Моя семья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Происхождение слова «семья» </w:t>
      </w:r>
      <w:r w:rsidRPr="001F14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tt-RU"/>
        </w:rPr>
        <w:t>(от слова «семя»).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Маленькое семя, с любовью посаженное в землю, дает крепкий росток. Со временем на нем появляются сначала нежные цветы, затем и добрые плоды. Занятие и обязанности членов семьи по ведению общего хозяйства. Роль семьи в жизни человека. Помнить мудрую заповедь: «Почитай отца своего и мать, и будет тебе хорошо, и ты будешь долго жить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9. Соседи-жильцы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Доброжелательные отношения с ними. Все мы — соседи по планете. Кто наши соседи? Дружба народов, взаимопомощь, уважение традиций. Обычаи и традиции русского народа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10. Мой класс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Свет, тепло, уют. Для чего предназначена мебель, растения? Что необходимо сделать для создания уюта в классной и игровой комнатах? Дежурство по классу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11. Практическое занятие «Создание уюта в классной и игровой комнатах»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Распределение обязанностей. Отчет каждой группы учащихся о проделанной работе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12. Дом моей мечты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Из чего сделан дом? Что в нем будет? Чего в нем не будет?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13. Рассказы, стихи о семье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Чтение стихов, художественной литературы о семье, любви, дружбе, труде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14. Комнатные растения в квартире, в классе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Познавательное, эстетическое и гигиеническое значение, условия содержания, правила расстановки комнатных растении с учетом приспособленности к условиям существования. Знакомство с комнатными растениями класса. Оценить условия жизни и роста растений: освещенность, частоту полива. Уход за комнатными растениями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15. Практическое занятие «Уход за комнатными растениями»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Пересадка комнатных растений. Формовка крон и обрезка. Распределение обязанностей по уходу за комнатными растениями. Их выполнение. Наблюдение изменений, произошедших после проведенных работ.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16. Практическое занятие «маленький огород на подоконнике»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Подготовка семян к посеву. Подготовка почвы. Посадка луковиц лука, гороха; проращивание почек на срезанных веточках тополя, сирени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lastRenderedPageBreak/>
        <w:t>Раздел 3. «ГИГИЕНА МОЕГО ДОМА» ( 7 часов)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17. Гигиена класса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Влажная уборка квартиры, ремонт, дезинфекция, проветривание. Гигиена жилища. Режим проветривания класса. Влажная уборка. Дежурство. Уход за комнатными растениями (опрыскивание, рыхление почвы, полив, протирание листьев). Уход за домашними животными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18. Практическое занятие «Гигиена класса»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Распределение обязанностей, выполнение работы, отчет групп о проделанной работе. Необходимость в соблюдении правил гигиены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19. Бытовые приборы в квартире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бытовыми приборами. Влияние их на температуру и влажность воздуха в квартире, на жизнедеятельность человека. Правила обращения с газовой и электрической плитой. Составление списка бытовых приборов в квартире, кто ими пользуется, правила безопасности при их эксплуатации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20. Экскурсия в школьную кухню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кухней, бытовыми приборами. Правила безопасности при использовании бытовых приборов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21. Наша одежда и обувь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одеждой и обувью. Их назначение, экологические ^гигиенические требования, условия содержания, уход.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22. Русская народная одежда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История появления одежды. Знакомство с русской народной одеждой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23.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Практическое занятие «Русская национальная одежда»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Придумывание одежды. Как зашить дырку, пришить пуговицу, вычистить щеткой верхнюю одежду?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4. «ВОДА – ИСТОЧНИК ЖИЗНИ» (4 часа)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24. Вода в моем доме и в природе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Откуда поступает вода в дом, на какие нужды расходуется, куда удаляется? Вода, которую мы пьем. Вода сырая, кипяченая, загрязненная. Сколько стоит вода, почему ее надо экономить? Как можно экономить воду?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25. Стихи, рассказы о воде в природе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Чтение рассказов, стихов о воде в природе. Чтение рассказов о загрязнении Мирового океана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26. Вода в жизни растений и животных.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Как вода влияет на жизнь растений? Как вода влияет на жизнь животного мира? Как животные заботятся о чистоте?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27. Теория и практика «Вода и здоровье человека. Личная гигиена.»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Зачем человеку нужна вода? Как по ступает вода в организм человека, куда расходуется, как выделяется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из организма? Водные процедуры, закаливание водой. Сравнение температуры воды. Градусник для измерения температуры воды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5. «СОЛНЦЕ И СВЕТ В НАШЕЙ ЖИЗНИ» (3 часа)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28. Солнце, Луна, звезды – источники света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Солнце - естественный дневной источник света и тепла. Свет Луны и звезд в ночное время суток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29. Светолюбивые и теплолюбивые комнатные растения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Влияние тепла и света на комнатные растения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30. Практическое занятие по размещению комнатных растений с учетом потребности тепла и света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Провести наблюдения по выявлению светолюбивых и теплолюбивых комнатных растений. Распределить! обязанности. Отчет о выполненной работе. Наблюдение после произведённой работы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6. «ВЕСЕННИЕ РАБОТЫ» (2 часа)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31. Практическое занятие по подготовке почвы к посеву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Подготовка почвы к посеву на пришкольном участке ( перекопка, внесение удобрений). Опыт «Влияние сроков посева на цветение декоративных растений» Инструктаж по технике безопасности.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32. Практическое занятие по посадке растений и уход за ними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Инструктаж по технике безопасности. Разбивка грядок. Посадка растений. Организация дежурства членов кружка «Юный эколог» уход и наблюдение за всходами. Опыт «Влияние удобрений на рост и развитие высаженных растений.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7. «ВОЗДУХ И ЗДОРОВЬЕ» (2 часа)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33. Воздух и здоровье человека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Свойства воздуха. Зачем нужен воздух? Воздух которым мы дышим. Чистый и загрязненный воздух. Какие загрязнители воздуха есть в помещении? Что нужно сделать, чтобы воздух был чистым? Болезни органов дыхания. Что делать, чтобы не болеть? Вред табачного дыма. Знакомство с комплексом дыхательной гимнастики.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34. Практическое занятие «Уборка в классе»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Инструктаж по технике безопасности. Влажная уборка класса. Проветривание.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18"/>
          <w:szCs w:val="18"/>
          <w:lang w:eastAsia="tt-RU"/>
        </w:rPr>
        <w:t> 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3-й год обучения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НЕЖИВОЕ В ПРИРОДЕ. ЖИЗНЬ РАСТЕНИЙ И ГРИБОВ» - 34 часа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«ВВЕДЕНИЕ» (2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1. Вводное занятие. Мы жители планеты Земля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детей с целями и задачами кружка и с правилами поведения при проведении наблюдений и практикумов. Создание ситуации понимания единства всех существ на земле.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2. Мир вокруг.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Представление об основных понятиях начального природоведения (живая неживая природа), сравнить предметы природы и предметы, созданные человеком, различия между растениями и животными.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1 . « ЧЕЛОВЕК И ПРИРОДА» (5 часов)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3. Экология и мы.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Как человек связан с природой? Может ли человек существовать вне природы и природа без человека? Осознание места человека как части природы.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4. Осенние работы в поле.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Представление о видах сельскохозяйственного труда, о некоторых сельскохозяйственных культурах и их значении. Знания и умения земледельцев. Пшеница – озимая, яровая.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5.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Практическое занятие «Пришкольный участок».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Дать представление о пришкольном учебно-опытном участке; дикорастущие и культурные растения. Работа на участке, инструктаж по технике безопасности.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6. Место человека в мире природы. Принятие в юные экологи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Человек – верный сын природы. Положительное и отрицательное влияние человека на природу.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Ничего не меняется без человека, а человек существует только во взаимосвязи с природой. Составление моделей, показывающих место человека в природе. Защита проекта.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7. Осень в лесу (экскурсия)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Расширить представление детей об осени как времени года и о признаках осени : расположение солнца над горизонтом, продолжительность светового дня, характерные осадки, температура воздуха; живое в природе – 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желтеют листья, закладываются зимующие почки, созревают плоды, птицы и звери начинают готовиться к зиме. Сбор материала для гербария.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2 . « НЕЖИВОЕ В ПРИРОДЕ» (12 часов)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8 – 9. Неживая природа ( 2часа)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Формирование представлений о неживой природе, ее многообразии. Экскурсия на пришкольный участок «Предметы и явления неживой природы вокруг меня»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10. Солнце – источник тепла и света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Солнце - источник тепла и света для живых существ. Влияние солнца на жизнь на Земле. Солнце и здоровье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11. Вода, её признаки и свойства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Вода, ее признаки и свойства. Практическая работа по выявлению признаков «Цвет, запах, форма воды».Опыты по выявлению свойств воды: вода - растворитель, текучесть, прозрачность, переходные состояния,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круговорот воды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12. Берегите воду!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Сообщения учащихся об охране и значении воды. Загрязнение Волги. Источники загрязнения. Работа над проектом « Сбережем капельку!»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13. Почва – святыня наша.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Почва – необходимая среда для растений Опыты по составу почвы (вода, воздух, органические вещества, песок, глина). Просмотр коллекции «Виды почвы».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14. Практическое занятие «Почва – состав и свойства почвы».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Практическая работа по обработке почвы комнатных растений. Значение почвы и меры по ее охране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14 – 15. Погода. Климат. (2 часа)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Дать общее понятие погоды и климата. Дискуссия на тему «Хорошо ли, что климат теплеет?». Кто определяет прогноз погоды и для чего это необходимо? Способы прогнозирования изменений в природе Практическая работа «Наблюдение за погодой». Анализ наблюдения за погодой в «Календарях природы»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17. Предсказание погоды по народным приметам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Умение прогнозировать природные изменения по народным приметам, выявлять причины (экологические)несовпадения их с реальностью.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18. Почему нельзя..?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Актуализация представлений у учащихся о загрязнении помещения, где не используют сменную обувь, осознание нанесения вреда здоровью взвешенной в воздухе пылью. Пыль – враг человека и комнатных растений. Создание ситуации выбора (ходить в сменной обуви или нет). Правила уборки помещения. Акция «Умоем растения»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19. Практическое занятие «Диалоги с неживой природой»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Ролевая игра «Пойми меня». Создание ситуаций эмпатии с предметами окружающей неживой природы. Актуализация представлений о мусоре как загрязнителе природы города. Акция «Мы, против мусора!»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3. «ЖИВОЕ В ПРИРОДЕ.. ЭКОЛОГИЧЕСКИЕ СВЯЗИ МЕЖДУ НЕЖИВОЙ И ЖИВОЙ ПРИРОДОЙ» (9 часов)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20. Практикум «Хлебные крошки»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Формирование потребности и практических умений заботиться о птицах. Кто чем питается? Конструирование модели кормушки.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21. Кто улетает, а кто остаётся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Актуализировать представления детей о птицах как о группе животных </w:t>
      </w:r>
      <w:r w:rsidRPr="001F14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tt-RU"/>
        </w:rPr>
        <w:t>(см.: Дыбина, О. В. Неизведанное рядом.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Москва, </w:t>
      </w:r>
      <w:r w:rsidRPr="001F14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tt-RU"/>
        </w:rPr>
        <w:t>2001. 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 С. </w:t>
      </w:r>
      <w:r w:rsidRPr="001F14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tt-RU"/>
        </w:rPr>
        <w:t>23)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и о перелетных птицах области. Формировать представления детей о приспособлениях птиц в связи с наступлением осени, о перелетах птиц. Анализ фенологических наблюдений за птицами. Работа по определению птиц края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22. Экологические связи неживой и живой природы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Расширить представление учащихся об экологических связях неживой и живой природы. Соревнование на создание самой интересной и длинной цепи питания. Защита своей модели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23. Вода и жизнь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Формировать представление о загрязнении воды и её очистке, воспитание ценностного и рачительного отношения к воде. Опыты по очистке воды. Изготовление простых фильтров.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24. Растения рядом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Практическая работа по изучению растений пришкольного участка. Игра « Угадай растения по описанию. Экскурсия, практикум «Выявление повреждение повреждений деревьев.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25. Комнатные растения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Комнатные растения разных экологических групп. Практическая работа по размещению комнатных растений в детском саду, дома, классе с учетом тепла и света, по правильному комплексному уходу за комнатными растениями </w:t>
      </w:r>
      <w:r w:rsidRPr="001F14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tt-RU"/>
        </w:rPr>
        <w:t>(протирание листьев от пыли, взрыхление почвы, полив)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26. Размножение комнатных растений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Различные способы размножения комнатных растений </w:t>
      </w:r>
      <w:r w:rsidRPr="001F14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tt-RU"/>
        </w:rPr>
        <w:t>(побеги, черенки, листья, деления корневища).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Пересадка комнатных растений, формовка крон и обрезка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27. Дикорастущие растения луга, водоёма , ласа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Сформировать представление о разнообразии дикорастущих растений, об их экологических особенностях, охране.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28. Практическое занятие «Растения луга и леса»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Познакомить с легендами о растениях, их удивительными свойствами. Работа с гербариями.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4. «ЦАРСТВО ГРИБОВ» (3часа)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29. Съедобные грибы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Сформировать представление о грибах как части живой природы; показать значение грибов для человека, растений и животных; познакомить с многообразием грибов, выделив группы съедобных и несъедобных. Грибы - накопители вредных веществ. Дать представление о строении шляпочных, пластинчатых и трубчатых грибов. Познакомить с правилами сбора грибов без нарушения лесной подстилки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30. Несъедобные грибы.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Обобщить представления о сходстве и различии съедобных и несъедобных грибов. Воспитывать навыки экологически грамотного поведения в природе </w:t>
      </w:r>
      <w:r w:rsidRPr="001F14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tt-RU"/>
        </w:rPr>
        <w:t>(мухомор опасен для человека, а для оленя он является лечебным)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31. Микроскопические организмы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Дать представление о некоторых видах микроскопических грибов </w:t>
      </w:r>
      <w:r w:rsidRPr="001F14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tt-RU"/>
        </w:rPr>
        <w:t>(дрожжевые, кефирные, плесневые).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Рассмотреть свойства и значения их в жизни человека. Болезнетворные бактерии, вызывающие туберкулез, холеру.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5. «СЕЛЬСКОХОЗЯЙСТВЕННЫЙ ТРУД ВЕСНОЙ» (3 часа)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32. Сельскохозяйственные машины и орудия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Закрепить представления о сезонности труда, представление о видах и значении труда людей весной в поле, в огороде.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33. Сельскохозяйственные работы на пришкольном участке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Разбивка грядок для посадки культурных растений. Изготовление лунок для посадки деревьев и кустарников на пришкольном участке. Побелка стволов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Дежурство и наблюдение юных экологов за всходами. Акция с привлечением родителей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34. Сельскохозяйственные опыты на пришкольном участке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Посадка декоративных растений. Опыты: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1. «Влияние сроков посева на время цветения декоративных растений».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2. «Влияние удобрений на рост и развитие высаженных растений». Изготовление колышков и этикеток.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4-й год обучения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«ПОЗНАВАТЕЛЬНАЯ ЭКОЛОГИЯ» - 33 часа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«ВВЕДЕНИЕ».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1. Введение. Жизнь на Земле 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1. «СРЕДА ОБИТАНИЯ» (6 часов)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2. Времена года на Земле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Сравнение времен года в разных географических поясах Земли. Зависимость разных форм жизни от изменений температуры и осадков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3. Наблюдения за сезонными изменениями в неживой и живой природе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Найти признаки ранней осени. Построить предположения о том, какими мы увидим небо, деревья и животных через 1-2 недели.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4. Изменения окружающей среды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Смена естественных и регулярных изменений, их взаимосвязь (количество растительности – численность травоядных – численность хищников)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5.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Практическое занятие «Осень на пришкольном участке»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Виды сельскохозяйственного труда, выращиваемые культуры и их значение. Инструктаж по технике безопасности при работе с с/х инвентарем.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6. Условия жизни растений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Дикорастущие и культурные растения. Теплолюбивые и светолюбивые растения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7. Разнообразие животных, условия их жизни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Представление о классификации животного мира. Местообитание животных в экосистеме. Цепи питания.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2. «ЖИЗНЬ ЖИВОТНЫХ» (4 часа)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8. Динозавры – вымерший вид животных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Обсуждение прочитанных книг о динозаврах, рассматривание рисунков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9. Просмотр видеофильма о жизни динозавров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Рассматривание и обсуждение внешнего вида и образа жизни различных видов динозавров.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10. Экологический проект «Почему нужно защищать природу?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Полезные взаимосвязи природы и человека. Что делать для сохранения вымирающих видов? Подбор и обрабатывание материала к теме проекта.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11. Красная книга – способ защиты редких видов животных и растений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разделами Красной книги. Красная книга Ставропольского края. Разгадывание загадок.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3. «РЕКИ И ОЗЕРА » (8 часов)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12.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Реки и озера 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Пресная вода. Осадки.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13. Получение кислорода под водой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Жители рек - рыбы. Как работают жабры, другие способы получения кислорода </w:t>
      </w:r>
      <w:r w:rsidRPr="001F14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tt-RU"/>
        </w:rPr>
        <w:t>(личинки комаров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- </w:t>
      </w:r>
      <w:r w:rsidRPr="001F14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tt-RU"/>
        </w:rPr>
        <w:t>через трубочку, жук-карусельщик носит под крыльями воздушный пузырь)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14. Пресноводные животные и растения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Беседа об обитателях пресных вод. Рыбы, амфибии. Сообщения детей о жителях пресных водоемов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15. Жизнь у рек и озер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Обитатели берегов рек и озер. Водоплавающие млекопитающие (перепончатые конечности)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16. Экологический проект « Человек и его деятельность – причина загрязнения водоемов»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Кислотные дожди, нитраты. Сброс отходов, плохая очистка точных вод - причина загрязнения водоемов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17. Околоводные птицы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Особое питание, перья и другие приспособления. Составление цепи питания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18. Подготовка акции «Сохраним первоцвет!»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Чтение рассказов о первоцветах, рассматривание первоцветов в Красной книге края.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19. Акция «Сохраним первоцвет!»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Доклады учащихся о раннецветущих растениях. Составление обращения к жителям станицы (составление и распространении листовок – призывов.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4. «ЧЕЛОВЕК И ЖИВОТНЫЕ » (8 часов)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20.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Жизнь среди людей 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Жизнь в городах. Человек и животное. Изготовление кормушек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21.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Ролевая игра «Это все кошки»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 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22. Домашние животные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Знакомство с разновидностями домашних животных. Рассказы детей о своих питомцах. Конкурс загадок о животных. Работа в группах: аппликация – декупаж.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23. Викторина «Собаки – наши друзья»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Загадки, рассказ учителя (материал из энциклопедии). Игра – викторина «Породы собак».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24.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Уход за домашними животными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Разработка инструкции по уходу и содержанию домашних питомцев (кошки, собаки, хомячки, морские свинки, попугаи, канарейки).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25. Работа над проектом «Ты в ответе за тех, кого приручил».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Подбор и обработка материала к проекту. Работа в группах.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26. Люди и паразиты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Понятие – паразиты. Питание за счёт других. Работа со справочной литературой.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27.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Бактерии и вирусы. Борьба с болезнями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Жизнь бактерий и вирусов под микроскопом. Полезные и вредные вирусы и бактерии. Иммунная система человека. Мини- сочинение «Защити себя»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Раздел 5. «СЕЛЬСКОХОЗЯЙСТВЕННЫЙ ТРУД » (7 часов)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28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.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Почва (1 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Представление о необходимости перекопки и рыхления почвы, о способах перекопки. Развивать умение работать с лопатой и граблями. Практическая работа «Изучение механического состава почвы» (глинистые, песчаные, суглинистые).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lastRenderedPageBreak/>
        <w:t>Тема 29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.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Семена овощных и декоративных культур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(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Беседа о многообразии семян различных культур. Различать семена по внешнему виду. Закрепить знания о правилах хранения и посева семян.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30. Заботы хлебороба весной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Закрепить представления о сезонности труда людей. Дать представление о видах и значении труда людей весной в поле.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31.Изготовление «Посадочных лент» семян культурных растений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Изучение площади питания семян культурных растений для распределения их на «Посадочной ленте». Приклеивание семян овощных и цветковых растений на ленту клейстером, приготовленной из пшеничной муки.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32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.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Подготовка почвы на пришкольном участке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Инструктаж по технике безопасности с сельскохозяйственным инвентарём. Перекапывание участка, внесение органических удобрений.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33. Высадка рассады на участке. Составление графика полива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Инструктаж по технике безопасности. Составление плана – проекта клумбы (по цветовой гамме, по высоте, по времени и периоду цветения). Работа в группах.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Тема 34.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 </w:t>
      </w: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Декоративные растения (1час)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Декоративные растения и цели их выращивания. Закреплять понятие об основных органах растений; учить закладывать растения в гербарные папки. Закрепить понятия «кустарник», «дерево», «травянистое растение».</w:t>
      </w:r>
    </w:p>
    <w:p w:rsidR="001F140A" w:rsidRPr="001F140A" w:rsidRDefault="001F140A" w:rsidP="001F1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t-RU"/>
        </w:rPr>
        <w:t> 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Основные виды деятельности:</w:t>
      </w:r>
    </w:p>
    <w:p w:rsidR="001F140A" w:rsidRPr="001F140A" w:rsidRDefault="001F140A" w:rsidP="001F140A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Анкетирование, проведение опросов,</w:t>
      </w:r>
    </w:p>
    <w:p w:rsidR="001F140A" w:rsidRPr="001F140A" w:rsidRDefault="001F140A" w:rsidP="001F140A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Беседы за круглым столом (ток-шоу, де- ловые игры, бюро педагогических услуг, прямой телефон),</w:t>
      </w:r>
    </w:p>
    <w:p w:rsidR="001F140A" w:rsidRPr="001F140A" w:rsidRDefault="001F140A" w:rsidP="001F140A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Выпуск газет, фотогазет, экологических альбомов, плакатов, папок- передвижек,</w:t>
      </w:r>
    </w:p>
    <w:p w:rsidR="001F140A" w:rsidRPr="001F140A" w:rsidRDefault="001F140A" w:rsidP="001F140A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Экологический марафон,</w:t>
      </w:r>
    </w:p>
    <w:p w:rsidR="001F140A" w:rsidRPr="001F140A" w:rsidRDefault="001F140A" w:rsidP="001F140A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Викторина,</w:t>
      </w:r>
    </w:p>
    <w:p w:rsidR="001F140A" w:rsidRPr="001F140A" w:rsidRDefault="001F140A" w:rsidP="001F140A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КВН,</w:t>
      </w:r>
    </w:p>
    <w:p w:rsidR="001F140A" w:rsidRPr="001F140A" w:rsidRDefault="001F140A" w:rsidP="001F140A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Экологические акции,</w:t>
      </w:r>
    </w:p>
    <w:p w:rsidR="001F140A" w:rsidRPr="001F140A" w:rsidRDefault="001F140A" w:rsidP="001F140A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lastRenderedPageBreak/>
        <w:t>Экологические тренинги,</w:t>
      </w:r>
    </w:p>
    <w:p w:rsidR="001F140A" w:rsidRPr="001F140A" w:rsidRDefault="001F140A" w:rsidP="001F140A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Коллекционирование объектов природы,</w:t>
      </w:r>
    </w:p>
    <w:p w:rsidR="001F140A" w:rsidRPr="001F140A" w:rsidRDefault="001F140A" w:rsidP="001F140A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инсценировки и театрализации на экологические темы.</w:t>
      </w: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1-й год обучения</w:t>
      </w:r>
    </w:p>
    <w:p w:rsidR="001F140A" w:rsidRPr="001F140A" w:rsidRDefault="001F140A" w:rsidP="001F14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«ЗНАКОМЫЕ НЕЗНАКОМЦЫ» - 33 час</w:t>
      </w:r>
    </w:p>
    <w:tbl>
      <w:tblPr>
        <w:tblW w:w="14093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9290"/>
        <w:gridCol w:w="1418"/>
        <w:gridCol w:w="1329"/>
        <w:gridCol w:w="73"/>
        <w:gridCol w:w="1276"/>
      </w:tblGrid>
      <w:tr w:rsidR="001F140A" w:rsidRPr="001F140A" w:rsidTr="0031600E">
        <w:trPr>
          <w:trHeight w:val="320"/>
        </w:trPr>
        <w:tc>
          <w:tcPr>
            <w:tcW w:w="7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№</w:t>
            </w:r>
          </w:p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п.п.</w:t>
            </w:r>
          </w:p>
        </w:tc>
        <w:tc>
          <w:tcPr>
            <w:tcW w:w="9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Тема занятия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Кол-во часов</w:t>
            </w:r>
          </w:p>
        </w:tc>
        <w:tc>
          <w:tcPr>
            <w:tcW w:w="2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Дата</w:t>
            </w:r>
          </w:p>
        </w:tc>
      </w:tr>
      <w:tr w:rsidR="001F140A" w:rsidRPr="001F140A" w:rsidTr="0031600E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</w:p>
        </w:tc>
        <w:tc>
          <w:tcPr>
            <w:tcW w:w="92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31600E" w:rsidRDefault="0031600E" w:rsidP="001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ПЛАН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31600E" w:rsidRDefault="0031600E" w:rsidP="001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ФАКТ</w:t>
            </w: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1. Введение (1 час)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Вводное занятие: Что такое Экология? Игра «Поле чудес»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2. Дикие животные ( 19 часов)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19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Заяц - «Длинное ухо»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Лисица. «Лиса Патрикеевна»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4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Серый хищник </w:t>
            </w:r>
            <w:r w:rsidR="003160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–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 волк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5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Хозяин леса </w:t>
            </w:r>
            <w:r w:rsidR="003160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–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 медведь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6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Любознательный зверёк </w:t>
            </w:r>
            <w:r w:rsidR="003160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–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 белка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7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Куница - охотник на белок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8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Лесной красавец </w:t>
            </w:r>
            <w:r w:rsidR="003160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–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 лось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9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Сердитый недотрога- ёж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10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Подземный житель </w:t>
            </w:r>
            <w:r w:rsidR="003160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–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 крот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11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Всеядное животное — барсук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12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Бобр-строитель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13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Запасливый бурундук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14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Кабан - дикий родственник домашней свиньи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15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Мышка-норушка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16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Рысь - родственник кошки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lastRenderedPageBreak/>
              <w:t>17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Соболь - «дорогой» зверёк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18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Тигр - самая большая кошка на Земле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19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Косуля - самый маленький европейский олень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20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240" w:lineRule="auto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Обобщающие занятие о диких животных</w:t>
            </w:r>
            <w:r w:rsidR="0031600E">
              <w:rPr>
                <w:rFonts w:ascii="Times New Roman" w:eastAsia="Times New Roman" w:hAnsi="Times New Roman" w:cs="Times New Roman"/>
                <w:color w:val="000000"/>
                <w:lang w:val="ru-RU" w:eastAsia="tt-RU"/>
              </w:rPr>
              <w:t xml:space="preserve">. 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«Знай животных своего края»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3. Пернатые жители (14 часов)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13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21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Воробей </w:t>
            </w:r>
            <w:r w:rsidRPr="001F1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tt-RU"/>
              </w:rPr>
              <w:t>- 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самая распространённая птица на Земле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22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Ворона - «интеллектуальная» птица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23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Ворон - красивая, умная птица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24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Сорока - белобока - «лесная сплетница»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25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«Лесной доктор» - дятел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26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Соловей - «великий маэстро»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27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Галка - городская птица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28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Загадочная птица </w:t>
            </w:r>
            <w:r w:rsidR="003160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–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 кукушка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29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«Пернатая кошка» - сова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30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Любимая птица </w:t>
            </w:r>
            <w:r w:rsidR="003160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–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 снегирь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31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«Сестрицы-синицы» - самые полезные птички России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32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Наш добрый сосед </w:t>
            </w:r>
            <w:r w:rsidR="003160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–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 скворец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33</w:t>
            </w:r>
          </w:p>
        </w:tc>
        <w:tc>
          <w:tcPr>
            <w:tcW w:w="9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«Золотая птица» — иволга.</w:t>
            </w: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Обобщающее занятие о птицах.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</w:tbl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lastRenderedPageBreak/>
        <w:t>2-й год обучения</w:t>
      </w:r>
    </w:p>
    <w:p w:rsidR="001F140A" w:rsidRPr="001F140A" w:rsidRDefault="001F140A" w:rsidP="001F14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«ЭКОЛОГИЯ МОЕГО ДОМА» - 34 часа </w:t>
      </w:r>
    </w:p>
    <w:tbl>
      <w:tblPr>
        <w:tblW w:w="1414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9325"/>
        <w:gridCol w:w="1406"/>
        <w:gridCol w:w="1376"/>
        <w:gridCol w:w="1307"/>
        <w:gridCol w:w="50"/>
      </w:tblGrid>
      <w:tr w:rsidR="001F140A" w:rsidRPr="001F140A" w:rsidTr="0031600E">
        <w:trPr>
          <w:gridAfter w:val="1"/>
          <w:wAfter w:w="50" w:type="dxa"/>
        </w:trPr>
        <w:tc>
          <w:tcPr>
            <w:tcW w:w="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№ п.п</w:t>
            </w:r>
          </w:p>
        </w:tc>
        <w:tc>
          <w:tcPr>
            <w:tcW w:w="9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Тема занятий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Кол-во</w:t>
            </w:r>
          </w:p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часов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Дата</w:t>
            </w:r>
          </w:p>
        </w:tc>
      </w:tr>
      <w:tr w:rsidR="001F140A" w:rsidRPr="001F140A" w:rsidTr="0031600E">
        <w:trPr>
          <w:gridAfter w:val="1"/>
          <w:wAfter w:w="5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</w:p>
        </w:tc>
        <w:tc>
          <w:tcPr>
            <w:tcW w:w="93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31600E" w:rsidRDefault="0031600E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ПЛАН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31600E" w:rsidRDefault="0031600E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ФАКТ</w:t>
            </w: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Введение (1час)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Что такое экология?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1. Мой дом за окном (6 часов)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6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Мой дом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Дом, где мы живем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4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«Уборка школьного двора»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5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Деревья твоего двора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1 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6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Птицы нашего двора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7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«Изготовление кормушек для птиц»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1 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2. Я и мое окружение ( 9 часов)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9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8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Моя семья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9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Соседи-жильцы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10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Мой класс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11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«Создание уюта в классной и игровой комнатах»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12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Дом моей мечты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13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Рассказы, стихи о семье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14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Комнатные растения в квартире, в классе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15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«Уход за комнатными растениями»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16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«маленький огород на подоконнике»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3. Гигиена моего дома ( 7 часов)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7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lastRenderedPageBreak/>
              <w:t>17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Гигиена класса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18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«Гигиена класса»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19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Бытовые приборы в квартире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20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Экскурсия в школьную кухню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21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Наша одежда и обувь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22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Русская народная одежда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23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«Русская национальная одежда»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4. Вода - источник жизни (4 часа)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4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24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Вода в моем доме и в природе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25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Стихи, рассказы о воде в природе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26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Вода в жизни растений и животных.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27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Вода и здоровье человека. Личная гигиена.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5. Солнце и свет в нашей жизни (3 часа)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3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28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Солнце, Луна, звезды – источники света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29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Светолюбивые и теплолюбивые комнатные растения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30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по размещению комнатных растений с учетом потребности тепла и света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6. Весенние работы (2 часа)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2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31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по подготовке почвы к посеву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32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по посадке растений и уходу за ними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7. Воздух и здоровье (2 часа)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2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33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Воздух и здоровье человека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  <w:tr w:rsidR="001F140A" w:rsidRPr="001F140A" w:rsidTr="0031600E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34</w:t>
            </w:r>
          </w:p>
        </w:tc>
        <w:tc>
          <w:tcPr>
            <w:tcW w:w="9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«Уборка в классе»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50" w:type="dxa"/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t-RU"/>
              </w:rPr>
            </w:pPr>
          </w:p>
        </w:tc>
      </w:tr>
    </w:tbl>
    <w:p w:rsidR="0031600E" w:rsidRDefault="0031600E" w:rsidP="003160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3160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3160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1F140A" w:rsidRPr="001F140A" w:rsidRDefault="001F140A" w:rsidP="003160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lastRenderedPageBreak/>
        <w:t>3-й год обучения</w:t>
      </w:r>
    </w:p>
    <w:p w:rsidR="001F140A" w:rsidRPr="001F140A" w:rsidRDefault="001F140A" w:rsidP="001F14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«НЕЖИВОЕ В ПРИРОДЕ. ЖИЗНЬ РАСТЕНИЙ И ГРИБОВ» - </w:t>
      </w:r>
      <w:r w:rsidRPr="001F140A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34 часа</w:t>
      </w:r>
    </w:p>
    <w:tbl>
      <w:tblPr>
        <w:tblW w:w="14107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9351"/>
        <w:gridCol w:w="1406"/>
        <w:gridCol w:w="1417"/>
        <w:gridCol w:w="1266"/>
        <w:gridCol w:w="9"/>
      </w:tblGrid>
      <w:tr w:rsidR="001F140A" w:rsidRPr="001F140A" w:rsidTr="0031600E">
        <w:tc>
          <w:tcPr>
            <w:tcW w:w="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№ п.п</w:t>
            </w:r>
          </w:p>
        </w:tc>
        <w:tc>
          <w:tcPr>
            <w:tcW w:w="93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Тема занятия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Количество часов</w:t>
            </w:r>
          </w:p>
        </w:tc>
        <w:tc>
          <w:tcPr>
            <w:tcW w:w="2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Дата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</w:p>
        </w:tc>
        <w:tc>
          <w:tcPr>
            <w:tcW w:w="93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31600E" w:rsidRDefault="0031600E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ПЛАН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31600E" w:rsidRDefault="0031600E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ФАКТ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Введение (2час)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Вводное занятие. Мы жители планеты Земля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2.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Мир вокруг.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1. Человек и природа (5 часов)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Экология и мы.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4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Осенние работы в поле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5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«Пришкольный участок»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6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Место человека в мире природы. Принятие в юные экологи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7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Осень в лесу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2. Неживое в природе ( 12</w:t>
            </w:r>
            <w:r w:rsidR="003160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tt-RU"/>
              </w:rPr>
              <w:t xml:space="preserve"> </w:t>
            </w: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часов)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  <w:trHeight w:val="36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8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Неживая природа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  <w:trHeight w:val="28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9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Неживая природа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10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Солнце – источник тепла и света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11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Вода, её признаки и свойства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12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Берегите воду!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13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Почва – святыня наша.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14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Состав и свойства почвы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  <w:trHeight w:val="24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15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Погода. Климат.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  <w:trHeight w:val="38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16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Погода. Климат.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17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Предсказание погоды по народным приметам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lastRenderedPageBreak/>
              <w:t>18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Почему нельзя..?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  <w:trHeight w:val="6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6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19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6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Диалоги с неживой природой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6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3. Живое в природе. Экологические связи между неживой и живой природой (9 часов)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20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Практикум «Хлебные крошки»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21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Кто улетает, а кто остаётся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22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Экологические связи неживой и живой природы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23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Вода и жизнь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24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Растения рядом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25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Комнатные растения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26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Размножение комнатных растений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27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Дикорастущие растения луга, водоема и леса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28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«Растения луга и леса»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4. Царство грибов (3</w:t>
            </w:r>
            <w:r w:rsidR="003160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tt-RU"/>
              </w:rPr>
              <w:t xml:space="preserve"> </w:t>
            </w: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часа)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29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Съедобные грибы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30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Несъедобные грибы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31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Микроскопические грибы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5. Сельскохозяйственный труд весной (3</w:t>
            </w:r>
            <w:r w:rsidR="003160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tt-RU"/>
              </w:rPr>
              <w:t xml:space="preserve"> </w:t>
            </w: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часа)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32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Сельскохозяйственные машины и орудия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33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Сельскохозяйственные работы на пришкольном участке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9" w:type="dxa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34</w:t>
            </w:r>
          </w:p>
        </w:tc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Сельскохозяйственные опыты на пришкольном участке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</w:tbl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31600E" w:rsidRDefault="0031600E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1F140A" w:rsidRPr="001F140A" w:rsidRDefault="001F140A" w:rsidP="001F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lastRenderedPageBreak/>
        <w:t>4-й год обучения</w:t>
      </w:r>
    </w:p>
    <w:p w:rsidR="001F140A" w:rsidRPr="001F140A" w:rsidRDefault="001F140A" w:rsidP="001F14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lang w:eastAsia="tt-RU"/>
        </w:rPr>
      </w:pPr>
      <w:r w:rsidRPr="001F1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«ПОЗНАВАТЕЛЬНАЯ ЭКОЛОГИЯ» - 34 часа</w:t>
      </w:r>
    </w:p>
    <w:tbl>
      <w:tblPr>
        <w:tblW w:w="1408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8753"/>
        <w:gridCol w:w="1406"/>
        <w:gridCol w:w="1417"/>
        <w:gridCol w:w="1234"/>
        <w:gridCol w:w="16"/>
      </w:tblGrid>
      <w:tr w:rsidR="001F140A" w:rsidRPr="001F140A" w:rsidTr="0031600E"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№ занятия</w:t>
            </w:r>
          </w:p>
        </w:tc>
        <w:tc>
          <w:tcPr>
            <w:tcW w:w="8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Тема занятия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Кол-во часов</w:t>
            </w:r>
          </w:p>
        </w:tc>
        <w:tc>
          <w:tcPr>
            <w:tcW w:w="2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90" w:hanging="90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Дата</w:t>
            </w:r>
          </w:p>
        </w:tc>
      </w:tr>
      <w:tr w:rsidR="001F140A" w:rsidRPr="001F140A" w:rsidTr="003160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</w:p>
        </w:tc>
        <w:tc>
          <w:tcPr>
            <w:tcW w:w="8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31600E" w:rsidRDefault="0031600E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ПЛАН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ФАКТ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Введение (1час)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Вводное занятие. Жизнь на Земле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1. Среда обитания (6 часов)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Времена года на Земле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Наблюдения за сезонными изменениями в неживой и живой природе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4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Изменения окружающей среды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5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Практическое занятие «Осень на пришкольном участке»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6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Условия жизни растений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7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Разнообразие животных, условия их жизни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2. Жизнь животных ( 4часа)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8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Динозавры – вымерший вид животных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9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Просмотр видеофильма о жизни динозавров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10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Экологический проект «Почему нужно защищать природу?»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11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Красная книга – способ защиты редких видов животных и растений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3. Реки и озера (8 часов)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12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Реки и озера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13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Получение кислорода под водой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14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Пресноводные животные и растения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15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Жизнь у рек и озер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16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Экологический проект « Человек и его деятельность – причина загрязнения водоемов»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lastRenderedPageBreak/>
              <w:t>17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Околоводные птицы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18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Подготовка акции «Сохраним первоцвет!»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19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Акция « Сохраним первоцвет!»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4. Человек и животные ( 8 часов)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20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Жизнь среди людей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21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Ролевая игра «Это все кошки»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22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Домашние животные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23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Викторина «Собаки – наши друзья»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24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Уход за домашними животными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25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Работа над проектом «Ты в ответе за тех, кого приручил».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26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Люди и паразиты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27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Бактерии и вирусы. Борьба с болезнями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31600E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5. Сельскохозяйственный труд (7часов)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28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Почва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29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Семена овощных и декоративных культур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30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Заботы хлебороба весной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31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Изготовление «Посадочных лент» семян культурных растений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32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Подготовка почвы на пришкольном участке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33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Высадка рассады на участке. Составление графика полива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 </w:t>
            </w:r>
          </w:p>
        </w:tc>
      </w:tr>
      <w:tr w:rsidR="001F140A" w:rsidRPr="001F140A" w:rsidTr="0031600E">
        <w:trPr>
          <w:gridAfter w:val="1"/>
          <w:wAfter w:w="16" w:type="dxa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34</w:t>
            </w:r>
          </w:p>
        </w:tc>
        <w:tc>
          <w:tcPr>
            <w:tcW w:w="8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Декоративные растения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0" w:lineRule="atLeast"/>
              <w:ind w:left="16" w:hanging="16"/>
              <w:jc w:val="center"/>
              <w:rPr>
                <w:rFonts w:ascii="Times New Roman" w:eastAsia="Times New Roman" w:hAnsi="Times New Roman" w:cs="Times New Roman"/>
                <w:color w:val="000000"/>
                <w:lang w:eastAsia="tt-RU"/>
              </w:rPr>
            </w:pPr>
            <w:r w:rsidRPr="001F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t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40A" w:rsidRPr="001F140A" w:rsidRDefault="001F140A" w:rsidP="001F1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tt-RU"/>
              </w:rPr>
            </w:pPr>
          </w:p>
        </w:tc>
      </w:tr>
    </w:tbl>
    <w:p w:rsidR="001F140A" w:rsidRPr="001F140A" w:rsidRDefault="001F140A" w:rsidP="001F1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</w:p>
    <w:p w:rsidR="001F140A" w:rsidRPr="001F140A" w:rsidRDefault="001F140A" w:rsidP="001F140A">
      <w:pPr>
        <w:rPr>
          <w:rFonts w:ascii="Times New Roman" w:hAnsi="Times New Roman" w:cs="Times New Roman"/>
        </w:rPr>
      </w:pPr>
    </w:p>
    <w:p w:rsidR="006B5FF0" w:rsidRDefault="006B5FF0">
      <w:bookmarkStart w:id="0" w:name="_GoBack"/>
      <w:bookmarkEnd w:id="0"/>
    </w:p>
    <w:sectPr w:rsidR="006B5FF0" w:rsidSect="00C74F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7EAD"/>
    <w:multiLevelType w:val="multilevel"/>
    <w:tmpl w:val="FBF2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95"/>
    <w:rsid w:val="00067695"/>
    <w:rsid w:val="001F140A"/>
    <w:rsid w:val="0031600E"/>
    <w:rsid w:val="006B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14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40A"/>
    <w:rPr>
      <w:rFonts w:ascii="Times New Roman" w:eastAsia="Times New Roman" w:hAnsi="Times New Roman" w:cs="Times New Roman"/>
      <w:b/>
      <w:bCs/>
      <w:sz w:val="36"/>
      <w:szCs w:val="36"/>
      <w:lang w:eastAsia="tt-RU"/>
    </w:rPr>
  </w:style>
  <w:style w:type="numbering" w:customStyle="1" w:styleId="1">
    <w:name w:val="Нет списка1"/>
    <w:next w:val="a2"/>
    <w:uiPriority w:val="99"/>
    <w:semiHidden/>
    <w:unhideWhenUsed/>
    <w:rsid w:val="001F140A"/>
  </w:style>
  <w:style w:type="paragraph" w:customStyle="1" w:styleId="c42">
    <w:name w:val="c42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customStyle="1" w:styleId="c6">
    <w:name w:val="c6"/>
    <w:basedOn w:val="a0"/>
    <w:rsid w:val="001F140A"/>
  </w:style>
  <w:style w:type="character" w:customStyle="1" w:styleId="c27">
    <w:name w:val="c27"/>
    <w:basedOn w:val="a0"/>
    <w:rsid w:val="001F140A"/>
  </w:style>
  <w:style w:type="character" w:customStyle="1" w:styleId="c44">
    <w:name w:val="c44"/>
    <w:basedOn w:val="a0"/>
    <w:rsid w:val="001F140A"/>
  </w:style>
  <w:style w:type="paragraph" w:customStyle="1" w:styleId="c1">
    <w:name w:val="c1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customStyle="1" w:styleId="c3">
    <w:name w:val="c3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customStyle="1" w:styleId="c43">
    <w:name w:val="c43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customStyle="1" w:styleId="c7">
    <w:name w:val="c7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customStyle="1" w:styleId="c68">
    <w:name w:val="c68"/>
    <w:basedOn w:val="a0"/>
    <w:rsid w:val="001F140A"/>
  </w:style>
  <w:style w:type="character" w:customStyle="1" w:styleId="c28">
    <w:name w:val="c28"/>
    <w:basedOn w:val="a0"/>
    <w:rsid w:val="001F140A"/>
  </w:style>
  <w:style w:type="character" w:customStyle="1" w:styleId="c0">
    <w:name w:val="c0"/>
    <w:basedOn w:val="a0"/>
    <w:rsid w:val="001F140A"/>
  </w:style>
  <w:style w:type="character" w:customStyle="1" w:styleId="c20">
    <w:name w:val="c20"/>
    <w:basedOn w:val="a0"/>
    <w:rsid w:val="001F140A"/>
  </w:style>
  <w:style w:type="paragraph" w:customStyle="1" w:styleId="c50">
    <w:name w:val="c50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customStyle="1" w:styleId="c19">
    <w:name w:val="c19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customStyle="1" w:styleId="c45">
    <w:name w:val="c45"/>
    <w:basedOn w:val="a0"/>
    <w:rsid w:val="001F140A"/>
  </w:style>
  <w:style w:type="character" w:customStyle="1" w:styleId="c60">
    <w:name w:val="c60"/>
    <w:basedOn w:val="a0"/>
    <w:rsid w:val="001F140A"/>
  </w:style>
  <w:style w:type="character" w:customStyle="1" w:styleId="c66">
    <w:name w:val="c66"/>
    <w:basedOn w:val="a0"/>
    <w:rsid w:val="001F140A"/>
  </w:style>
  <w:style w:type="paragraph" w:customStyle="1" w:styleId="c2">
    <w:name w:val="c2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customStyle="1" w:styleId="c8">
    <w:name w:val="c8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styleId="a3">
    <w:name w:val="Strong"/>
    <w:basedOn w:val="a0"/>
    <w:uiPriority w:val="22"/>
    <w:qFormat/>
    <w:rsid w:val="001F140A"/>
    <w:rPr>
      <w:b/>
      <w:bCs/>
    </w:rPr>
  </w:style>
  <w:style w:type="character" w:styleId="a4">
    <w:name w:val="Hyperlink"/>
    <w:basedOn w:val="a0"/>
    <w:uiPriority w:val="99"/>
    <w:semiHidden/>
    <w:unhideWhenUsed/>
    <w:rsid w:val="001F14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F140A"/>
    <w:rPr>
      <w:color w:val="800080"/>
      <w:u w:val="single"/>
    </w:rPr>
  </w:style>
  <w:style w:type="paragraph" w:customStyle="1" w:styleId="search-excerpt">
    <w:name w:val="search-excerpt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styleId="a6">
    <w:name w:val="Balloon Text"/>
    <w:basedOn w:val="a"/>
    <w:link w:val="a7"/>
    <w:uiPriority w:val="99"/>
    <w:semiHidden/>
    <w:unhideWhenUsed/>
    <w:rsid w:val="001F1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14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40A"/>
    <w:rPr>
      <w:rFonts w:ascii="Times New Roman" w:eastAsia="Times New Roman" w:hAnsi="Times New Roman" w:cs="Times New Roman"/>
      <w:b/>
      <w:bCs/>
      <w:sz w:val="36"/>
      <w:szCs w:val="36"/>
      <w:lang w:eastAsia="tt-RU"/>
    </w:rPr>
  </w:style>
  <w:style w:type="numbering" w:customStyle="1" w:styleId="1">
    <w:name w:val="Нет списка1"/>
    <w:next w:val="a2"/>
    <w:uiPriority w:val="99"/>
    <w:semiHidden/>
    <w:unhideWhenUsed/>
    <w:rsid w:val="001F140A"/>
  </w:style>
  <w:style w:type="paragraph" w:customStyle="1" w:styleId="c42">
    <w:name w:val="c42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customStyle="1" w:styleId="c6">
    <w:name w:val="c6"/>
    <w:basedOn w:val="a0"/>
    <w:rsid w:val="001F140A"/>
  </w:style>
  <w:style w:type="character" w:customStyle="1" w:styleId="c27">
    <w:name w:val="c27"/>
    <w:basedOn w:val="a0"/>
    <w:rsid w:val="001F140A"/>
  </w:style>
  <w:style w:type="character" w:customStyle="1" w:styleId="c44">
    <w:name w:val="c44"/>
    <w:basedOn w:val="a0"/>
    <w:rsid w:val="001F140A"/>
  </w:style>
  <w:style w:type="paragraph" w:customStyle="1" w:styleId="c1">
    <w:name w:val="c1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customStyle="1" w:styleId="c3">
    <w:name w:val="c3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customStyle="1" w:styleId="c43">
    <w:name w:val="c43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customStyle="1" w:styleId="c7">
    <w:name w:val="c7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customStyle="1" w:styleId="c68">
    <w:name w:val="c68"/>
    <w:basedOn w:val="a0"/>
    <w:rsid w:val="001F140A"/>
  </w:style>
  <w:style w:type="character" w:customStyle="1" w:styleId="c28">
    <w:name w:val="c28"/>
    <w:basedOn w:val="a0"/>
    <w:rsid w:val="001F140A"/>
  </w:style>
  <w:style w:type="character" w:customStyle="1" w:styleId="c0">
    <w:name w:val="c0"/>
    <w:basedOn w:val="a0"/>
    <w:rsid w:val="001F140A"/>
  </w:style>
  <w:style w:type="character" w:customStyle="1" w:styleId="c20">
    <w:name w:val="c20"/>
    <w:basedOn w:val="a0"/>
    <w:rsid w:val="001F140A"/>
  </w:style>
  <w:style w:type="paragraph" w:customStyle="1" w:styleId="c50">
    <w:name w:val="c50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customStyle="1" w:styleId="c19">
    <w:name w:val="c19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customStyle="1" w:styleId="c45">
    <w:name w:val="c45"/>
    <w:basedOn w:val="a0"/>
    <w:rsid w:val="001F140A"/>
  </w:style>
  <w:style w:type="character" w:customStyle="1" w:styleId="c60">
    <w:name w:val="c60"/>
    <w:basedOn w:val="a0"/>
    <w:rsid w:val="001F140A"/>
  </w:style>
  <w:style w:type="character" w:customStyle="1" w:styleId="c66">
    <w:name w:val="c66"/>
    <w:basedOn w:val="a0"/>
    <w:rsid w:val="001F140A"/>
  </w:style>
  <w:style w:type="paragraph" w:customStyle="1" w:styleId="c2">
    <w:name w:val="c2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customStyle="1" w:styleId="c8">
    <w:name w:val="c8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styleId="a3">
    <w:name w:val="Strong"/>
    <w:basedOn w:val="a0"/>
    <w:uiPriority w:val="22"/>
    <w:qFormat/>
    <w:rsid w:val="001F140A"/>
    <w:rPr>
      <w:b/>
      <w:bCs/>
    </w:rPr>
  </w:style>
  <w:style w:type="character" w:styleId="a4">
    <w:name w:val="Hyperlink"/>
    <w:basedOn w:val="a0"/>
    <w:uiPriority w:val="99"/>
    <w:semiHidden/>
    <w:unhideWhenUsed/>
    <w:rsid w:val="001F14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F140A"/>
    <w:rPr>
      <w:color w:val="800080"/>
      <w:u w:val="single"/>
    </w:rPr>
  </w:style>
  <w:style w:type="paragraph" w:customStyle="1" w:styleId="search-excerpt">
    <w:name w:val="search-excerpt"/>
    <w:basedOn w:val="a"/>
    <w:rsid w:val="001F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paragraph" w:styleId="a6">
    <w:name w:val="Balloon Text"/>
    <w:basedOn w:val="a"/>
    <w:link w:val="a7"/>
    <w:uiPriority w:val="99"/>
    <w:semiHidden/>
    <w:unhideWhenUsed/>
    <w:rsid w:val="001F1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6631</Words>
  <Characters>37801</Characters>
  <Application>Microsoft Office Word</Application>
  <DocSecurity>0</DocSecurity>
  <Lines>315</Lines>
  <Paragraphs>88</Paragraphs>
  <ScaleCrop>false</ScaleCrop>
  <Company>*</Company>
  <LinksUpToDate>false</LinksUpToDate>
  <CharactersWithSpaces>44344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ГИМАДИЕВ</dc:creator>
  <cp:keywords/>
  <dc:description/>
  <cp:lastModifiedBy>Гульчачак</cp:lastModifiedBy>
  <cp:revision>4</cp:revision>
  <dcterms:created xsi:type="dcterms:W3CDTF">2022-02-08T08:43:00Z</dcterms:created>
  <dcterms:modified xsi:type="dcterms:W3CDTF">2022-02-09T05:40:00Z</dcterms:modified>
</cp:coreProperties>
</file>